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46" w:rsidRPr="002F4F46" w:rsidRDefault="002F4F46" w:rsidP="002F4F46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2F4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810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F46" w:rsidRPr="002F4F46" w:rsidRDefault="002F4F46" w:rsidP="002F4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F46" w:rsidRPr="002F4F46" w:rsidRDefault="002F4F46" w:rsidP="002F4F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4F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F4F46" w:rsidRPr="00CC08CE" w:rsidRDefault="00726D41" w:rsidP="002F4F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08CE">
        <w:rPr>
          <w:rFonts w:ascii="Times New Roman" w:hAnsi="Times New Roman" w:cs="Times New Roman"/>
          <w:b/>
          <w:sz w:val="28"/>
          <w:szCs w:val="28"/>
        </w:rPr>
        <w:t>ПРИВОЛЬНЕН</w:t>
      </w:r>
      <w:r w:rsidR="002F4F46" w:rsidRPr="00CC08CE">
        <w:rPr>
          <w:rFonts w:ascii="Times New Roman" w:hAnsi="Times New Roman" w:cs="Times New Roman"/>
          <w:b/>
          <w:sz w:val="28"/>
          <w:szCs w:val="28"/>
        </w:rPr>
        <w:t>СКОГО</w:t>
      </w:r>
      <w:r w:rsidR="002F4F46" w:rsidRPr="00CC08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F4F46" w:rsidRPr="00CC08C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F4F46" w:rsidRPr="00CC08CE" w:rsidRDefault="002F4F46" w:rsidP="002F4F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08CE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2F4F46" w:rsidRPr="00CC08CE" w:rsidRDefault="002F4F46" w:rsidP="002F4F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08CE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2F4F46" w:rsidRPr="00A94944" w:rsidRDefault="002F4F46" w:rsidP="002F4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F46" w:rsidRDefault="002F4F46" w:rsidP="002F4F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4F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4F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14536" w:rsidRPr="002F4F46" w:rsidRDefault="00814536" w:rsidP="002F4F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4F46" w:rsidRPr="002F4F46" w:rsidRDefault="002F4F46" w:rsidP="002F4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rPr>
          <w:rFonts w:ascii="Times New Roman" w:hAnsi="Times New Roman" w:cs="Times New Roman"/>
          <w:b/>
          <w:sz w:val="28"/>
          <w:szCs w:val="28"/>
        </w:rPr>
      </w:pPr>
      <w:r w:rsidRPr="009D045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7B2F">
        <w:rPr>
          <w:rFonts w:ascii="Times New Roman" w:hAnsi="Times New Roman" w:cs="Times New Roman"/>
          <w:b/>
          <w:sz w:val="28"/>
          <w:szCs w:val="28"/>
        </w:rPr>
        <w:t>25</w:t>
      </w:r>
      <w:r w:rsidRPr="009D0452">
        <w:rPr>
          <w:rFonts w:ascii="Times New Roman" w:hAnsi="Times New Roman" w:cs="Times New Roman"/>
          <w:b/>
          <w:sz w:val="28"/>
          <w:szCs w:val="28"/>
        </w:rPr>
        <w:t>.</w:t>
      </w:r>
      <w:r w:rsidRPr="00F53880">
        <w:rPr>
          <w:rFonts w:ascii="Times New Roman" w:hAnsi="Times New Roman" w:cs="Times New Roman"/>
          <w:b/>
          <w:sz w:val="28"/>
          <w:szCs w:val="28"/>
        </w:rPr>
        <w:t>0</w:t>
      </w:r>
      <w:r w:rsidR="00507B2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201</w:t>
      </w:r>
      <w:r w:rsidR="00507B2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507B2F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A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6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D0452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gramStart"/>
      <w:r w:rsidR="00726D41">
        <w:rPr>
          <w:rFonts w:ascii="Times New Roman" w:hAnsi="Times New Roman" w:cs="Times New Roman"/>
          <w:b/>
          <w:sz w:val="28"/>
          <w:szCs w:val="28"/>
        </w:rPr>
        <w:t>Привольное</w:t>
      </w:r>
      <w:proofErr w:type="gramEnd"/>
    </w:p>
    <w:p w:rsidR="007938BB" w:rsidRDefault="007938BB" w:rsidP="007938BB"/>
    <w:p w:rsidR="007938BB" w:rsidRPr="009D045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внесении изменений в Постановление № </w:t>
      </w:r>
      <w:r w:rsidRPr="00F53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15.12.2017 года «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</w:t>
      </w:r>
      <w:r w:rsidRPr="00573E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муниципальной программы «Формирование комфор</w:t>
      </w:r>
      <w:r w:rsidR="00726D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тной городской  среды Привольнен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ского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ниципального образования Ровен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района Саратовской области на 2018-2022 годы»</w:t>
      </w:r>
    </w:p>
    <w:p w:rsidR="007938BB" w:rsidRPr="0081453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CC0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814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благоустройства терр</w:t>
      </w:r>
      <w:r w:rsidR="00726D41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иторий Привольнен</w:t>
      </w:r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691/пр.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на осн</w:t>
      </w:r>
      <w:r w:rsidR="00726D41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Устава Привольнен</w:t>
      </w:r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</w:t>
      </w:r>
      <w:r w:rsidR="00726D41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proofErr w:type="gramStart"/>
      <w:r w:rsidR="00726D41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26D41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Привольнен</w:t>
      </w:r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726D41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814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938BB" w:rsidRPr="00814536" w:rsidRDefault="00CC08CE" w:rsidP="00CC08CE">
      <w:pPr>
        <w:shd w:val="clear" w:color="auto" w:fill="FFFFFF"/>
        <w:spacing w:before="100" w:beforeAutospacing="1" w:after="100" w:afterAutospacing="1" w:line="300" w:lineRule="atLeast"/>
        <w:ind w:firstLine="46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38BB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«Формирование современной городской среды </w:t>
      </w:r>
      <w:r w:rsidR="00726D41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Привольнен</w:t>
      </w:r>
      <w:r w:rsidR="007938BB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 Ровенского муниципального района Саратовской области на 2018-2022 годы»,  изложив в новой редакции согласно приложению.</w:t>
      </w:r>
    </w:p>
    <w:p w:rsidR="00CC08CE" w:rsidRPr="00814536" w:rsidRDefault="00CC08CE" w:rsidP="00CC08CE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938BB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с момента размещен</w:t>
      </w:r>
      <w:r w:rsidR="00726D41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официальном сайте Привольнен</w:t>
      </w:r>
      <w:r w:rsidR="007938BB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 в сети Интернет.     </w:t>
      </w:r>
    </w:p>
    <w:p w:rsidR="007938BB" w:rsidRPr="00814536" w:rsidRDefault="00CC08CE" w:rsidP="00CC08CE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38BB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7938BB" w:rsidRPr="00814536" w:rsidRDefault="00CC08CE" w:rsidP="00CC08CE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7938BB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938BB" w:rsidRPr="0081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938BB" w:rsidRDefault="007938BB" w:rsidP="00CC08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8CE" w:rsidRDefault="00CC08CE" w:rsidP="00CC08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8CE" w:rsidRDefault="00CC08CE" w:rsidP="00CC08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38BB" w:rsidRPr="00486BBD" w:rsidRDefault="00726D41" w:rsidP="00793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Привольнен</w:t>
      </w:r>
      <w:r w:rsidR="007938BB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7938BB" w:rsidRPr="00486BBD" w:rsidRDefault="007938BB" w:rsidP="00793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726D41">
        <w:rPr>
          <w:rFonts w:ascii="Times New Roman" w:hAnsi="Times New Roman" w:cs="Times New Roman"/>
          <w:b/>
          <w:sz w:val="28"/>
          <w:szCs w:val="28"/>
        </w:rPr>
        <w:t>А.Н.Куклин</w:t>
      </w:r>
    </w:p>
    <w:p w:rsidR="007938BB" w:rsidRPr="00EA1968" w:rsidRDefault="007938BB" w:rsidP="007938BB">
      <w:pPr>
        <w:spacing w:after="0" w:line="240" w:lineRule="auto"/>
        <w:rPr>
          <w:sz w:val="28"/>
          <w:szCs w:val="28"/>
        </w:rPr>
      </w:pPr>
    </w:p>
    <w:p w:rsidR="007938BB" w:rsidRPr="009D0452" w:rsidRDefault="007938BB" w:rsidP="007938B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F0D44" w:rsidRDefault="00DF0D44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41" w:rsidRDefault="00726D41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41" w:rsidRDefault="00726D41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Приложение </w:t>
      </w:r>
    </w:p>
    <w:p w:rsidR="007938BB" w:rsidRPr="00486BBD" w:rsidRDefault="007938BB" w:rsidP="00793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к постановлению администрации </w:t>
      </w:r>
      <w:r w:rsidR="00726D41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ского</w:t>
      </w: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</w:p>
    <w:p w:rsidR="007938BB" w:rsidRDefault="007938BB" w:rsidP="00793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</w:p>
    <w:p w:rsidR="007938BB" w:rsidRPr="00486BBD" w:rsidRDefault="00507B2F" w:rsidP="00793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от 25.06.2019</w:t>
      </w:r>
      <w:r w:rsidR="007938B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r w:rsidR="007938BB"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28</w:t>
      </w:r>
    </w:p>
    <w:p w:rsidR="007938BB" w:rsidRPr="009D0452" w:rsidRDefault="007938BB" w:rsidP="007938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38BB" w:rsidRPr="009D0452" w:rsidRDefault="007938BB" w:rsidP="00793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38BB" w:rsidRPr="00DC6CA9" w:rsidRDefault="007938BB" w:rsidP="00793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7938BB" w:rsidRPr="00DC6CA9" w:rsidRDefault="007938BB" w:rsidP="00793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«Формирование современной городской среды </w:t>
      </w:r>
      <w:r w:rsidR="00726D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ского </w:t>
      </w: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образования Ровенского муниципального района Саратовской области</w:t>
      </w:r>
    </w:p>
    <w:p w:rsidR="007938BB" w:rsidRPr="00DC6CA9" w:rsidRDefault="007938BB" w:rsidP="00793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2018-2022 годы»</w:t>
      </w:r>
    </w:p>
    <w:p w:rsidR="007938BB" w:rsidRPr="00DC6CA9" w:rsidRDefault="007938BB" w:rsidP="00793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/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7938BB" w:rsidRPr="00CE2347" w:rsidRDefault="007938BB" w:rsidP="00793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938BB" w:rsidRPr="00DC6CA9" w:rsidRDefault="007938BB" w:rsidP="00793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2018</w:t>
      </w: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</w:t>
      </w:r>
    </w:p>
    <w:p w:rsidR="007938BB" w:rsidRDefault="007938BB" w:rsidP="00793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Pr="00C67AF5" w:rsidRDefault="007938BB" w:rsidP="00793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Паспорт</w:t>
      </w:r>
    </w:p>
    <w:p w:rsidR="007938BB" w:rsidRPr="00C67AF5" w:rsidRDefault="007938BB" w:rsidP="00793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Муниципальной программы «Формирование современной городской среды </w:t>
      </w:r>
      <w:r w:rsidR="00726D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ского</w:t>
      </w: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Ровенского муниципального района Саратовской области на 2018-2022 годы»</w:t>
      </w:r>
    </w:p>
    <w:p w:rsidR="007938BB" w:rsidRPr="00C67AF5" w:rsidRDefault="007938BB" w:rsidP="00793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7AF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018"/>
      </w:tblGrid>
      <w:tr w:rsidR="007938BB" w:rsidRPr="00C67AF5" w:rsidTr="00824D17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 «Формирование современной городской среды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на 2018-2022 годы»  (далее - Программа)</w:t>
            </w:r>
          </w:p>
        </w:tc>
      </w:tr>
      <w:tr w:rsidR="007938BB" w:rsidRPr="00C67AF5" w:rsidTr="00824D17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7938BB" w:rsidRPr="00C67AF5" w:rsidTr="00824D17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Ровенского муниципального района Саратовской области</w:t>
            </w:r>
          </w:p>
        </w:tc>
      </w:tr>
      <w:tr w:rsidR="007938BB" w:rsidRPr="00C67AF5" w:rsidTr="00824D17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Ровенского муниципального района Саратовской области</w:t>
            </w:r>
          </w:p>
        </w:tc>
      </w:tr>
      <w:tr w:rsidR="007938BB" w:rsidRPr="00C67AF5" w:rsidTr="00824D17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Ровенского муниципального района Саратовской области</w:t>
            </w:r>
          </w:p>
        </w:tc>
      </w:tr>
      <w:tr w:rsidR="007938BB" w:rsidRPr="00C67AF5" w:rsidTr="00824D17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благоустройства нуждающихся в благоустройстве территорий общего пользования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социально значимых проектов на территории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путем активного привлечения граждан и организаций к деятельности органов местного самоуправления, повышение заинтересованности жителей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участии и решении проблем местного значения, формирование активной жизненной позиции населения;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7938BB" w:rsidRPr="00C67AF5" w:rsidTr="00824D17"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8BB" w:rsidRPr="00C67AF5" w:rsidTr="00824D17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мероприятий по благоустройству территорий общего пользования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привлечение населения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к активному участию в выявлении и определении 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эстетичного вида и создание гармоничной архитектурно-ландшафтной среды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7938BB" w:rsidRPr="00C67AF5" w:rsidTr="007938BB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индикаторы реализации (целевые задания)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благоустроенных общественных территорий;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благоустроенных общественных территорий от общего количества таких территорий, нуждающихся в благоустройстве</w:t>
            </w:r>
          </w:p>
        </w:tc>
      </w:tr>
      <w:tr w:rsidR="007938BB" w:rsidRPr="00C67AF5" w:rsidTr="007938BB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</w:t>
            </w:r>
          </w:p>
        </w:tc>
      </w:tr>
      <w:tr w:rsidR="007938BB" w:rsidRPr="00C67AF5" w:rsidTr="007938BB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территорий общего пользования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7938BB" w:rsidRPr="00C67AF5" w:rsidTr="007938BB">
        <w:tc>
          <w:tcPr>
            <w:tcW w:w="2552" w:type="dxa"/>
            <w:shd w:val="clear" w:color="auto" w:fill="auto"/>
            <w:vAlign w:val="center"/>
            <w:hideMark/>
          </w:tcPr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объем бюджетных ассигнований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составит: (</w:t>
            </w:r>
            <w:proofErr w:type="spellStart"/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7938BB" w:rsidRPr="004A40B9" w:rsidRDefault="00B05B53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2022 годы – 370</w:t>
            </w:r>
            <w:r w:rsidR="007938BB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руб.;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B0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 – 2 997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B05B53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37</w:t>
            </w:r>
            <w:r w:rsidR="007938BB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руб.,</w:t>
            </w:r>
          </w:p>
          <w:p w:rsidR="007938BB" w:rsidRPr="004A40B9" w:rsidRDefault="00B05B53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333</w:t>
            </w:r>
            <w:r w:rsidR="007938BB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                   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</w:t>
            </w:r>
            <w:proofErr w:type="spellStart"/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                         – </w:t>
            </w:r>
            <w:r w:rsidR="00B0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B0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B0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B0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год                    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                   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                   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7938BB" w:rsidRPr="004A40B9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38BB" w:rsidRPr="00C67AF5" w:rsidTr="007938BB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за счет: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увеличения доли благоустроенных территорий общего пользования от общего количества таких территорий;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приведения  проезжих территорий,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дорог, тротуаров и парковочных карманов в нормативное состояние;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обеспечения комфортных условий для проживания населения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повышения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 органов местного самоуправления;</w:t>
            </w:r>
          </w:p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обеспеченности гармоничной архитектурно-ландшафтной среды </w:t>
            </w:r>
            <w:r w:rsidR="0072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7938BB" w:rsidRPr="00C67AF5" w:rsidTr="007938BB">
        <w:tc>
          <w:tcPr>
            <w:tcW w:w="2552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реализацией Программы и </w:t>
            </w:r>
            <w:proofErr w:type="gramStart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выполнения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7938BB" w:rsidRPr="00C67AF5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реализацией Программы и </w:t>
            </w:r>
            <w:proofErr w:type="gramStart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Pr="00C67AF5" w:rsidRDefault="007938BB" w:rsidP="007938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текущего состояния сферы благоустройства в муниципальном образовании</w:t>
      </w:r>
    </w:p>
    <w:p w:rsidR="007938BB" w:rsidRPr="00C67AF5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938BB" w:rsidRPr="00C67AF5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7938BB" w:rsidRPr="00C67AF5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количество </w:t>
      </w: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оборудованных детских и спортивных площадок.</w:t>
      </w:r>
    </w:p>
    <w:p w:rsidR="007938BB" w:rsidRPr="005D2A40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7938BB" w:rsidRPr="005D2A40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Благоустройство территорий общего пользования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</w:t>
      </w:r>
    </w:p>
    <w:p w:rsidR="007938BB" w:rsidRPr="005D2A40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благоустроенные общественные территории.</w:t>
      </w:r>
    </w:p>
    <w:p w:rsidR="007938BB" w:rsidRPr="005D2A40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поддержания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 «Формирование современной городской среды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Тарлыковского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Ровенского муниципального района Саратовской области на 2018-2022 годы» (далее–муниципальная программа), которой предусматривается целенаправленная работа по следующим направлениям:</w:t>
      </w:r>
    </w:p>
    <w:p w:rsidR="007938BB" w:rsidRPr="005D2A40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выполнение ремонта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общественных территорий муниципального образования.</w:t>
      </w:r>
    </w:p>
    <w:p w:rsidR="007938BB" w:rsidRPr="005D2A40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7938BB" w:rsidRPr="005D2A40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риски, связанные с изменением бюджетного законодательства;</w:t>
      </w:r>
    </w:p>
    <w:p w:rsidR="007938BB" w:rsidRPr="005D2A40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7938BB" w:rsidRPr="005D5F55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таком случае муниципальная программа подлежит корректировке.</w:t>
      </w:r>
    </w:p>
    <w:p w:rsidR="007938BB" w:rsidRPr="005D5F55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38BB" w:rsidRPr="00037E96" w:rsidRDefault="007938BB" w:rsidP="007938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Приоритеты реализуемой муниципальной политики в сфере благоустройства на территории </w:t>
      </w:r>
      <w:r w:rsidR="00087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ского </w:t>
      </w:r>
      <w:r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образования. Цели и задачи, сроки реализации Программы</w:t>
      </w:r>
    </w:p>
    <w:p w:rsidR="007938BB" w:rsidRPr="00037E9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главных приоритетов развития территории </w:t>
      </w:r>
      <w:r w:rsidR="00087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Привольненс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граждан. Приоритетным направлением развития городской среды на современном этапе является благоустройство 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территорий муниципального образования, соответствующих функциональному назначению     (территорий общего пользования – скверов, парков,  пешеходных зон,  иных территорий).</w:t>
      </w:r>
    </w:p>
    <w:p w:rsidR="007938BB" w:rsidRPr="00037E9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годы».</w:t>
      </w:r>
    </w:p>
    <w:p w:rsidR="007938BB" w:rsidRPr="00037E9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программы: </w:t>
      </w:r>
    </w:p>
    <w:p w:rsidR="007938BB" w:rsidRPr="00037E9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повышение уровня благоустройства  общественных территорий </w:t>
      </w:r>
      <w:r w:rsidR="0050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образования; </w:t>
      </w:r>
    </w:p>
    <w:p w:rsidR="007938BB" w:rsidRPr="00037E9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комфортных и безопасных условий проживания граждан;</w:t>
      </w:r>
    </w:p>
    <w:p w:rsidR="007938BB" w:rsidRPr="00037E9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жизненно важных социально-экономических интересов жителей муниципального образования.</w:t>
      </w:r>
    </w:p>
    <w:p w:rsidR="007938BB" w:rsidRPr="00037E9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этой цели предлагается выполнить задачи по ремонту и благоустройству  общественных территорий муниципального образования,  входящих в перечень минимальных  видов работ в соответствии с правилами предоставления и распределения субсидий.</w:t>
      </w:r>
    </w:p>
    <w:p w:rsidR="007938BB" w:rsidRPr="00037E9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работ по благоустройству  разрабатывается эскизный</w:t>
      </w:r>
      <w:r w:rsidRPr="00037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проект мероприятий, а при необходимости - рабочий проект.</w:t>
      </w:r>
    </w:p>
    <w:p w:rsidR="007938BB" w:rsidRPr="00037E9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реализации муници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пальной программы - 2018-2022 г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г., с возможностью внесения изменений в объемы и сроки реализации.</w:t>
      </w:r>
    </w:p>
    <w:p w:rsidR="007938BB" w:rsidRPr="00037E96" w:rsidRDefault="007938BB" w:rsidP="007938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825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37E9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Показатели (индикаторы) достижения целей и решения задач, основные ожидаемые конечные рез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ультаты муниципальной программы</w:t>
      </w:r>
    </w:p>
    <w:p w:rsidR="007938BB" w:rsidRPr="003E73B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достижения цели и выполнения задач Программы предлагаются следующие индикаторы:</w:t>
      </w:r>
    </w:p>
    <w:p w:rsidR="007938BB" w:rsidRPr="003E73B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благоустроенных общественных территорий;</w:t>
      </w:r>
    </w:p>
    <w:p w:rsidR="007938BB" w:rsidRPr="003E73B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благоустроенных общественных территорий от общего количества таких территорий</w:t>
      </w:r>
    </w:p>
    <w:p w:rsidR="007938BB" w:rsidRPr="003E73B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Сведения о показателях (индикаторах) Программы представлены в приложении № 1 к Программе.</w:t>
      </w:r>
    </w:p>
    <w:p w:rsidR="007938BB" w:rsidRPr="003E73B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В результате реализации программных мероприятий,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 жилым домам,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7938BB" w:rsidRPr="003E73B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 программы:</w:t>
      </w:r>
    </w:p>
    <w:p w:rsidR="007938BB" w:rsidRPr="003E73B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граммы, составит 100 процентов.</w:t>
      </w:r>
    </w:p>
    <w:p w:rsidR="007938BB" w:rsidRPr="003E73B4" w:rsidRDefault="007938BB" w:rsidP="007938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основных мероприятий Программы</w:t>
      </w:r>
    </w:p>
    <w:p w:rsidR="007938BB" w:rsidRPr="0087137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мероприятий по благоустройству  территорий общего пользования определен Порядком предоставления субсидий из федерального и областного бюджета бюджету муниципальных образований на софинансирования расходных обязательств муниципального образования на поддержку муниципальных программ формирования современной городской среды и включает в себя:</w:t>
      </w:r>
    </w:p>
    <w:p w:rsidR="007938BB" w:rsidRPr="00871374" w:rsidRDefault="007938BB" w:rsidP="007938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82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минимальный перечень видов работ по благоустройству территорий общего пользования </w:t>
      </w:r>
      <w:r w:rsidR="00087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Привольнен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образования:</w:t>
      </w:r>
    </w:p>
    <w:p w:rsidR="007938BB" w:rsidRPr="0087137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освещения  территорий;</w:t>
      </w:r>
    </w:p>
    <w:p w:rsidR="007938BB" w:rsidRPr="00871374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скамеек;</w:t>
      </w:r>
    </w:p>
    <w:p w:rsidR="0080424B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урн</w:t>
      </w:r>
      <w:r w:rsidR="00804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424B" w:rsidRDefault="0080424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ограждений;</w:t>
      </w:r>
    </w:p>
    <w:p w:rsidR="0080424B" w:rsidRDefault="0080424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-оборудование детских игровых площадок;</w:t>
      </w:r>
    </w:p>
    <w:p w:rsidR="007938BB" w:rsidRPr="00607676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озеленение (посадка саженцев</w:t>
      </w:r>
      <w:r w:rsidRPr="00607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938BB" w:rsidRPr="003E4A93" w:rsidRDefault="007938BB" w:rsidP="007938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82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территорий общего пользования, подлежащих благоустройству с перечнем видов работ по благоустройству территорий общего пользования </w:t>
      </w:r>
      <w:r w:rsidR="00087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(приложение № 2 к Программе).</w:t>
      </w:r>
    </w:p>
    <w:p w:rsidR="007938BB" w:rsidRPr="00C505E7" w:rsidRDefault="007938BB" w:rsidP="007938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82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Обоснование ресурсного обеспечения Программы</w:t>
      </w:r>
    </w:p>
    <w:p w:rsidR="007938BB" w:rsidRPr="00C505E7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Финансирование мероприятий муниципальной программы предусматривается за счет средств федерального, областного и местного бюджетов (согласно приложению №3).</w:t>
      </w:r>
    </w:p>
    <w:p w:rsidR="007938BB" w:rsidRPr="00C505E7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потребность в ресурсах на реализацию программных мероприятий составляет         общий объем финансовых средств  100% из них:</w:t>
      </w:r>
    </w:p>
    <w:p w:rsidR="007938BB" w:rsidRPr="00C505E7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бюджет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%.;</w:t>
      </w:r>
    </w:p>
    <w:p w:rsidR="007938BB" w:rsidRPr="00C505E7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областной  бюджет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%.;</w:t>
      </w:r>
    </w:p>
    <w:p w:rsidR="007938BB" w:rsidRPr="00C505E7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местный бюджет  не менее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7938BB" w:rsidRPr="00C505E7" w:rsidRDefault="007938BB" w:rsidP="007938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825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Механизм реализации П</w:t>
      </w:r>
      <w:r w:rsidRPr="00C505E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рограммы</w:t>
      </w:r>
    </w:p>
    <w:p w:rsidR="007938BB" w:rsidRPr="00AF746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в соответствии с нормативными правовыми актами администрации </w:t>
      </w:r>
      <w:r w:rsidR="00087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муниципального образования.</w:t>
      </w:r>
    </w:p>
    <w:p w:rsidR="007938BB" w:rsidRPr="00AF746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Разработчиком и исполнителем Программы является администрация </w:t>
      </w:r>
      <w:r w:rsidR="00726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муниципального образования.</w:t>
      </w:r>
    </w:p>
    <w:p w:rsidR="007938BB" w:rsidRPr="00AF746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осуществляет:</w:t>
      </w:r>
    </w:p>
    <w:p w:rsidR="007938BB" w:rsidRPr="00AF746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прием заявок на участие в отборе общественных территорий для включения их в адресные перечни;</w:t>
      </w:r>
    </w:p>
    <w:p w:rsidR="007938BB" w:rsidRPr="00AF746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представляет заявки в Общественный совет </w:t>
      </w:r>
      <w:r w:rsidR="00087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образования,  созданный постановлением администрации </w:t>
      </w:r>
      <w:r w:rsidR="00087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от 01.11.2017 года № 35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38BB" w:rsidRPr="00AF746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Перечни  общественных территорий утверждаются постановлением администрации муниципального образования, после проведения их отбора в соответствии с порядком, утвержденным администрацией муниципального образования.</w:t>
      </w:r>
    </w:p>
    <w:p w:rsidR="007938BB" w:rsidRPr="00AF746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 Программой, своевременное информирование заинтересованных лиц  о реализации Программы.</w:t>
      </w:r>
    </w:p>
    <w:p w:rsidR="007938BB" w:rsidRPr="00AF746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организациями, и осуществляют </w:t>
      </w:r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7938BB" w:rsidRPr="00AF7462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 общественной территории в Программу осуществляется по результатам оценки зая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 заинтересованных лиц. И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сходя из даты предоставления таких предложений</w:t>
      </w:r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 условии соответствия установленным требованиям в Порядке, утвержденным постановлением Администрации </w:t>
      </w:r>
      <w:r w:rsidR="00726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Привольнен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образования.</w:t>
      </w:r>
    </w:p>
    <w:p w:rsidR="007938BB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Разработка, обсуждение с заинтересованными лицами и утверждение дизайн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проектов благоустройства территории, включенной в Программу,  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территории,  осуществляется в соответствии с Порядком, утвержденным постановлением администра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муниципального образования. </w:t>
      </w:r>
      <w:proofErr w:type="gramEnd"/>
    </w:p>
    <w:p w:rsidR="007938BB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№1 </w:t>
      </w:r>
    </w:p>
    <w:p w:rsidR="007938BB" w:rsidRDefault="007938BB" w:rsidP="007938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муниципальной программе «Формирование современной городской среды </w:t>
      </w:r>
      <w:r w:rsidR="00087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Ровенского муниципального района Саратовской области на 2018-2022 годы»</w:t>
      </w:r>
    </w:p>
    <w:p w:rsidR="007938BB" w:rsidRPr="00AF7462" w:rsidRDefault="007938BB" w:rsidP="007938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38BB" w:rsidRPr="00AF7462" w:rsidRDefault="007938BB" w:rsidP="00793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7938BB" w:rsidRPr="00AF7462" w:rsidRDefault="007938BB" w:rsidP="00793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показателях (индикаторах) муниципальной программы «Формирование современной городской среды </w:t>
      </w:r>
      <w:r w:rsidR="00087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Привольнен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ского</w:t>
      </w:r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Ровенского муниципального района Саратовской области на 2018-2022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4463"/>
        <w:gridCol w:w="974"/>
        <w:gridCol w:w="690"/>
        <w:gridCol w:w="690"/>
        <w:gridCol w:w="690"/>
        <w:gridCol w:w="790"/>
        <w:gridCol w:w="576"/>
      </w:tblGrid>
      <w:tr w:rsidR="007938BB" w:rsidRPr="009D0452" w:rsidTr="00824D17"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65" w:type="dxa"/>
            <w:vMerge w:val="restart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Ед-цаизмере</w:t>
            </w:r>
            <w:proofErr w:type="spellEnd"/>
          </w:p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3505" w:type="dxa"/>
            <w:gridSpan w:val="5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7938BB" w:rsidRPr="009D0452" w:rsidTr="00824D1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938BB" w:rsidRPr="009D0452" w:rsidTr="00824D17">
        <w:tc>
          <w:tcPr>
            <w:tcW w:w="52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BB" w:rsidRPr="009D0452" w:rsidTr="00824D17">
        <w:trPr>
          <w:trHeight w:val="486"/>
        </w:trPr>
        <w:tc>
          <w:tcPr>
            <w:tcW w:w="52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BB" w:rsidRPr="009D0452" w:rsidTr="00824D17">
        <w:tc>
          <w:tcPr>
            <w:tcW w:w="52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938BB" w:rsidRPr="0080695B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7938BB" w:rsidRPr="0080695B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8BB" w:rsidRPr="009D0452" w:rsidTr="00824D17">
        <w:tc>
          <w:tcPr>
            <w:tcW w:w="52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  территорий общего пользования к общему количеству территорий общего пользования, нуждающихся в благоустройстве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938BB" w:rsidRPr="009D0452" w:rsidRDefault="007938BB" w:rsidP="0082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7938BB" w:rsidRPr="0080695B" w:rsidRDefault="007938BB" w:rsidP="00824D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8BB" w:rsidRDefault="007938BB" w:rsidP="00793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938BB" w:rsidRDefault="007938BB" w:rsidP="00793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BB" w:rsidRDefault="007938BB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8B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7938BB" w:rsidRDefault="007938BB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938BB" w:rsidRDefault="007938BB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7938BB" w:rsidRDefault="00087C53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Привольнен</w:t>
      </w:r>
      <w:r w:rsidR="007938BB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</w:p>
    <w:p w:rsidR="007938BB" w:rsidRDefault="007938BB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Ровенского муниципального района</w:t>
      </w:r>
    </w:p>
    <w:p w:rsidR="007938BB" w:rsidRDefault="007938BB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Саратовской области на 2018 – 2022гг.» </w:t>
      </w:r>
    </w:p>
    <w:p w:rsidR="007938BB" w:rsidRDefault="007938BB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8BB" w:rsidRDefault="007938BB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8BB" w:rsidRDefault="007938BB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8BB" w:rsidRDefault="007938BB" w:rsidP="0079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8BB" w:rsidRDefault="007938BB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BB">
        <w:rPr>
          <w:rFonts w:ascii="Times New Roman" w:hAnsi="Times New Roman" w:cs="Times New Roman"/>
          <w:b/>
          <w:sz w:val="24"/>
          <w:szCs w:val="24"/>
        </w:rPr>
        <w:t>Перечень территорий общего пользования, подлежащих благоустройству с перечнем видов работ по благоустройству террит</w:t>
      </w:r>
      <w:r w:rsidR="0080424B">
        <w:rPr>
          <w:rFonts w:ascii="Times New Roman" w:hAnsi="Times New Roman" w:cs="Times New Roman"/>
          <w:b/>
          <w:sz w:val="24"/>
          <w:szCs w:val="24"/>
        </w:rPr>
        <w:t>орий общего пользования Привольнен</w:t>
      </w:r>
      <w:r w:rsidRPr="007938BB">
        <w:rPr>
          <w:rFonts w:ascii="Times New Roman" w:hAnsi="Times New Roman" w:cs="Times New Roman"/>
          <w:b/>
          <w:sz w:val="24"/>
          <w:szCs w:val="24"/>
        </w:rPr>
        <w:t>ского муниципального образования»</w:t>
      </w:r>
    </w:p>
    <w:p w:rsidR="007938BB" w:rsidRDefault="007938BB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386" w:type="dxa"/>
        <w:tblLook w:val="04A0"/>
      </w:tblPr>
      <w:tblGrid>
        <w:gridCol w:w="560"/>
        <w:gridCol w:w="1822"/>
        <w:gridCol w:w="2462"/>
        <w:gridCol w:w="2604"/>
        <w:gridCol w:w="1276"/>
        <w:gridCol w:w="2126"/>
      </w:tblGrid>
      <w:tr w:rsidR="00AC1CF1" w:rsidTr="00AC1CF1">
        <w:tc>
          <w:tcPr>
            <w:tcW w:w="560" w:type="dxa"/>
          </w:tcPr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1C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C1C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C1C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2" w:type="dxa"/>
          </w:tcPr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2462" w:type="dxa"/>
          </w:tcPr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604" w:type="dxa"/>
          </w:tcPr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>Вид работ</w:t>
            </w:r>
          </w:p>
        </w:tc>
        <w:tc>
          <w:tcPr>
            <w:tcW w:w="1276" w:type="dxa"/>
          </w:tcPr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</w:tcPr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>Объем работ</w:t>
            </w:r>
          </w:p>
        </w:tc>
      </w:tr>
      <w:tr w:rsidR="00AC1CF1" w:rsidTr="00AC1CF1">
        <w:tc>
          <w:tcPr>
            <w:tcW w:w="560" w:type="dxa"/>
          </w:tcPr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AC1CF1" w:rsidRDefault="00AC1CF1" w:rsidP="00AC1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Парк</w:t>
            </w:r>
          </w:p>
        </w:tc>
        <w:tc>
          <w:tcPr>
            <w:tcW w:w="2462" w:type="dxa"/>
          </w:tcPr>
          <w:p w:rsidR="00AC1CF1" w:rsidRPr="00AC1CF1" w:rsidRDefault="00AC1CF1" w:rsidP="00AC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B05B5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2604" w:type="dxa"/>
          </w:tcPr>
          <w:p w:rsidR="00AC1CF1" w:rsidRDefault="00AC1CF1" w:rsidP="00AC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>Установка световых опор</w:t>
            </w:r>
          </w:p>
          <w:p w:rsidR="00AC1CF1" w:rsidRDefault="00AC1CF1" w:rsidP="00AC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светильников</w:t>
            </w:r>
          </w:p>
          <w:p w:rsidR="00AC1CF1" w:rsidRDefault="00AC1CF1" w:rsidP="00AC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скамеек</w:t>
            </w:r>
          </w:p>
          <w:p w:rsidR="00AC1CF1" w:rsidRDefault="00AC1CF1" w:rsidP="00AC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урн</w:t>
            </w:r>
          </w:p>
          <w:p w:rsidR="00AC1CF1" w:rsidRPr="00AC1CF1" w:rsidRDefault="00AC1CF1" w:rsidP="00AC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Озеленение (посадка саженцев)</w:t>
            </w:r>
          </w:p>
        </w:tc>
        <w:tc>
          <w:tcPr>
            <w:tcW w:w="1276" w:type="dxa"/>
          </w:tcPr>
          <w:p w:rsid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1CF1" w:rsidRPr="00AC1CF1" w:rsidRDefault="00B05B53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C1CF1" w:rsidRDefault="00B05B53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C1CF1" w:rsidRDefault="00B05B53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C1CF1" w:rsidRDefault="00B05B53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C1CF1" w:rsidRDefault="00B05B53" w:rsidP="00793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C1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1CF1" w:rsidTr="00AC1CF1">
        <w:tc>
          <w:tcPr>
            <w:tcW w:w="560" w:type="dxa"/>
          </w:tcPr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AC1CF1" w:rsidRDefault="0080424B" w:rsidP="00824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сквер</w:t>
            </w:r>
          </w:p>
        </w:tc>
        <w:tc>
          <w:tcPr>
            <w:tcW w:w="2462" w:type="dxa"/>
          </w:tcPr>
          <w:p w:rsidR="00AC1CF1" w:rsidRPr="00AC1CF1" w:rsidRDefault="00AC1CF1" w:rsidP="0082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D37D6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2604" w:type="dxa"/>
          </w:tcPr>
          <w:p w:rsidR="00AC1CF1" w:rsidRDefault="00AC1CF1" w:rsidP="0082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CF1">
              <w:rPr>
                <w:rFonts w:ascii="Times New Roman" w:hAnsi="Times New Roman" w:cs="Times New Roman"/>
                <w:sz w:val="20"/>
                <w:szCs w:val="20"/>
              </w:rPr>
              <w:t>Установка световых опор</w:t>
            </w:r>
          </w:p>
          <w:p w:rsidR="00AC1CF1" w:rsidRDefault="00AC1CF1" w:rsidP="0082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светильников</w:t>
            </w:r>
          </w:p>
          <w:p w:rsidR="00AC1CF1" w:rsidRDefault="00AC1CF1" w:rsidP="0082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скамеек</w:t>
            </w:r>
          </w:p>
          <w:p w:rsidR="00AC1CF1" w:rsidRDefault="00AC1CF1" w:rsidP="0082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урн</w:t>
            </w:r>
          </w:p>
          <w:p w:rsidR="00AC1CF1" w:rsidRPr="00AC1CF1" w:rsidRDefault="00AC1CF1" w:rsidP="0082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Озеленение (посадка саженцев)</w:t>
            </w:r>
          </w:p>
        </w:tc>
        <w:tc>
          <w:tcPr>
            <w:tcW w:w="1276" w:type="dxa"/>
          </w:tcPr>
          <w:p w:rsidR="00AC1CF1" w:rsidRDefault="00AC1CF1" w:rsidP="0082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Default="00AC1CF1" w:rsidP="0082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Default="00AC1CF1" w:rsidP="0082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Default="00AC1CF1" w:rsidP="0082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Default="00AC1CF1" w:rsidP="0082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C1CF1" w:rsidRPr="00AC1CF1" w:rsidRDefault="00AC1CF1" w:rsidP="0082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1CF1" w:rsidRDefault="00B05B53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C1CF1" w:rsidRDefault="00B05B53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C1CF1" w:rsidRPr="00AC1CF1" w:rsidRDefault="00AC1CF1" w:rsidP="0079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7938BB" w:rsidRDefault="007938BB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79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F1" w:rsidRDefault="00AC1CF1" w:rsidP="00AC1C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793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CF1" w:rsidRDefault="00AC1CF1" w:rsidP="00AC1C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C1CF1" w:rsidRDefault="00AC1CF1" w:rsidP="00AC1C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AC1CF1" w:rsidRDefault="00087C53" w:rsidP="00AC1C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Привольнен</w:t>
      </w:r>
      <w:r w:rsidR="00AC1CF1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</w:p>
    <w:p w:rsidR="00AC1CF1" w:rsidRDefault="00AC1CF1" w:rsidP="00AC1C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Ровенского муниципального района</w:t>
      </w:r>
    </w:p>
    <w:p w:rsidR="00AC1CF1" w:rsidRDefault="00AC1CF1" w:rsidP="00AC1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Саратовской области на 2018 – 2022гг.» </w:t>
      </w:r>
    </w:p>
    <w:p w:rsidR="00AC1CF1" w:rsidRDefault="00AC1CF1" w:rsidP="00AC1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CF1" w:rsidRDefault="00AC1CF1" w:rsidP="00AC1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CF1" w:rsidRDefault="00AC1CF1" w:rsidP="00AC1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CF1" w:rsidRPr="00675EEA" w:rsidRDefault="00675EEA" w:rsidP="00675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EEA">
        <w:rPr>
          <w:rFonts w:ascii="Times New Roman" w:hAnsi="Times New Roman" w:cs="Times New Roman"/>
          <w:b/>
          <w:sz w:val="24"/>
          <w:szCs w:val="24"/>
        </w:rPr>
        <w:t>Финансирование мероприятий муниципальной программы (</w:t>
      </w:r>
      <w:proofErr w:type="spellStart"/>
      <w:r w:rsidRPr="00675EEA">
        <w:rPr>
          <w:rFonts w:ascii="Times New Roman" w:hAnsi="Times New Roman" w:cs="Times New Roman"/>
          <w:b/>
          <w:sz w:val="24"/>
          <w:szCs w:val="24"/>
        </w:rPr>
        <w:t>прогнозно</w:t>
      </w:r>
      <w:proofErr w:type="spellEnd"/>
      <w:r w:rsidRPr="00675EEA">
        <w:rPr>
          <w:rFonts w:ascii="Times New Roman" w:hAnsi="Times New Roman" w:cs="Times New Roman"/>
          <w:b/>
          <w:sz w:val="24"/>
          <w:szCs w:val="24"/>
        </w:rPr>
        <w:t>)</w:t>
      </w:r>
    </w:p>
    <w:p w:rsidR="00675EEA" w:rsidRPr="00675EEA" w:rsidRDefault="00675EEA" w:rsidP="00675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EEA" w:rsidRDefault="00675EEA" w:rsidP="00675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EEA">
        <w:rPr>
          <w:rFonts w:ascii="Times New Roman" w:hAnsi="Times New Roman" w:cs="Times New Roman"/>
          <w:b/>
          <w:sz w:val="24"/>
          <w:szCs w:val="24"/>
        </w:rPr>
        <w:t>Общий объем финансирования Программы составит: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EEA" w:rsidRDefault="00675EEA" w:rsidP="00675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EEA" w:rsidRDefault="00B05B53" w:rsidP="00675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– 2022 годы – 37</w:t>
      </w:r>
      <w:r w:rsidR="00675EEA">
        <w:rPr>
          <w:rFonts w:ascii="Times New Roman" w:hAnsi="Times New Roman" w:cs="Times New Roman"/>
          <w:b/>
          <w:sz w:val="24"/>
          <w:szCs w:val="24"/>
        </w:rPr>
        <w:t>00,0 тыс</w:t>
      </w:r>
      <w:proofErr w:type="gramStart"/>
      <w:r w:rsidR="00675EE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675EEA">
        <w:rPr>
          <w:rFonts w:ascii="Times New Roman" w:hAnsi="Times New Roman" w:cs="Times New Roman"/>
          <w:b/>
          <w:sz w:val="24"/>
          <w:szCs w:val="24"/>
        </w:rPr>
        <w:t>уб.</w:t>
      </w:r>
    </w:p>
    <w:p w:rsidR="00675EEA" w:rsidRDefault="00675EEA" w:rsidP="00675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675EEA" w:rsidRDefault="00675EEA" w:rsidP="00675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60A5">
        <w:rPr>
          <w:rFonts w:ascii="Times New Roman" w:hAnsi="Times New Roman" w:cs="Times New Roman"/>
          <w:sz w:val="24"/>
          <w:szCs w:val="24"/>
        </w:rPr>
        <w:t>едеральный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05B53">
        <w:rPr>
          <w:rFonts w:ascii="Times New Roman" w:hAnsi="Times New Roman" w:cs="Times New Roman"/>
          <w:sz w:val="24"/>
          <w:szCs w:val="24"/>
        </w:rPr>
        <w:t>2997</w:t>
      </w:r>
      <w:r w:rsidRPr="005E60A5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B05B53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областной бюджет - 37</w:t>
      </w:r>
      <w:r w:rsidR="00675EEA">
        <w:rPr>
          <w:rFonts w:ascii="Times New Roman" w:hAnsi="Times New Roman" w:cs="Times New Roman"/>
          <w:sz w:val="24"/>
          <w:szCs w:val="24"/>
        </w:rPr>
        <w:t>0</w:t>
      </w:r>
      <w:r w:rsidR="00675EEA" w:rsidRPr="005E60A5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675EEA"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75EEA"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B05B53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местный бюджет - 333</w:t>
      </w:r>
      <w:r w:rsidR="00675EEA" w:rsidRPr="005E60A5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675EEA"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75EEA"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5E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0A5">
        <w:rPr>
          <w:rFonts w:ascii="Times New Roman" w:hAnsi="Times New Roman" w:cs="Times New Roman"/>
          <w:sz w:val="24"/>
          <w:szCs w:val="24"/>
        </w:rPr>
        <w:t>год – 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Pr="005E60A5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>из них: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60A5">
        <w:rPr>
          <w:rFonts w:ascii="Times New Roman" w:hAnsi="Times New Roman" w:cs="Times New Roman"/>
          <w:sz w:val="24"/>
          <w:szCs w:val="24"/>
        </w:rPr>
        <w:t>едеральный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областной бюджет - 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местный бюджет - 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675EE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675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B2F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E60A5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Pr="005E60A5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>из них: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60A5">
        <w:rPr>
          <w:rFonts w:ascii="Times New Roman" w:hAnsi="Times New Roman" w:cs="Times New Roman"/>
          <w:sz w:val="24"/>
          <w:szCs w:val="24"/>
        </w:rPr>
        <w:t>едеральный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07B2F">
        <w:rPr>
          <w:rFonts w:ascii="Times New Roman" w:hAnsi="Times New Roman" w:cs="Times New Roman"/>
          <w:sz w:val="24"/>
          <w:szCs w:val="24"/>
        </w:rPr>
        <w:t>0</w:t>
      </w:r>
      <w:r w:rsidRPr="005E60A5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B05B53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7B2F">
        <w:rPr>
          <w:rFonts w:ascii="Times New Roman" w:hAnsi="Times New Roman" w:cs="Times New Roman"/>
          <w:sz w:val="24"/>
          <w:szCs w:val="24"/>
        </w:rPr>
        <w:t xml:space="preserve">областной бюджет - </w:t>
      </w:r>
      <w:r w:rsidR="00675EEA"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="00675EEA"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75EEA"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B05B53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местный бюджет -</w:t>
      </w:r>
      <w:r w:rsidR="00507B2F">
        <w:rPr>
          <w:rFonts w:ascii="Times New Roman" w:hAnsi="Times New Roman" w:cs="Times New Roman"/>
          <w:sz w:val="24"/>
          <w:szCs w:val="24"/>
        </w:rPr>
        <w:t>0</w:t>
      </w:r>
      <w:r w:rsidR="00675EEA" w:rsidRPr="005E60A5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675EEA"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75EEA"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5E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0A5">
        <w:rPr>
          <w:rFonts w:ascii="Times New Roman" w:hAnsi="Times New Roman" w:cs="Times New Roman"/>
          <w:sz w:val="24"/>
          <w:szCs w:val="24"/>
        </w:rPr>
        <w:t>год –</w:t>
      </w:r>
      <w:r w:rsidR="00507B2F">
        <w:rPr>
          <w:rFonts w:ascii="Times New Roman" w:hAnsi="Times New Roman" w:cs="Times New Roman"/>
          <w:sz w:val="24"/>
          <w:szCs w:val="24"/>
        </w:rPr>
        <w:t>370</w:t>
      </w:r>
      <w:r w:rsidRPr="005E60A5">
        <w:rPr>
          <w:rFonts w:ascii="Times New Roman" w:hAnsi="Times New Roman" w:cs="Times New Roman"/>
          <w:sz w:val="24"/>
          <w:szCs w:val="24"/>
        </w:rPr>
        <w:t xml:space="preserve"> 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Pr="005E60A5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>из них: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60A5">
        <w:rPr>
          <w:rFonts w:ascii="Times New Roman" w:hAnsi="Times New Roman" w:cs="Times New Roman"/>
          <w:sz w:val="24"/>
          <w:szCs w:val="24"/>
        </w:rPr>
        <w:t>едеральный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07B2F">
        <w:rPr>
          <w:rFonts w:ascii="Times New Roman" w:hAnsi="Times New Roman" w:cs="Times New Roman"/>
          <w:b/>
          <w:sz w:val="24"/>
          <w:szCs w:val="24"/>
        </w:rPr>
        <w:t>2997</w:t>
      </w:r>
      <w:r w:rsidRPr="005E60A5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областной бюджет -</w:t>
      </w:r>
      <w:r w:rsidR="00507B2F">
        <w:rPr>
          <w:rFonts w:ascii="Times New Roman" w:hAnsi="Times New Roman" w:cs="Times New Roman"/>
          <w:sz w:val="24"/>
          <w:szCs w:val="24"/>
        </w:rPr>
        <w:t>37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местный бюджет - </w:t>
      </w:r>
      <w:r w:rsidR="00507B2F">
        <w:rPr>
          <w:rFonts w:ascii="Times New Roman" w:hAnsi="Times New Roman" w:cs="Times New Roman"/>
          <w:sz w:val="24"/>
          <w:szCs w:val="24"/>
        </w:rPr>
        <w:t>333</w:t>
      </w:r>
      <w:r w:rsidRPr="005E60A5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226C89" w:rsidRDefault="00226C89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</w:p>
    <w:p w:rsidR="00226C89" w:rsidRDefault="00226C89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675EEA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5E60A5">
        <w:rPr>
          <w:rFonts w:ascii="Times New Roman" w:hAnsi="Times New Roman" w:cs="Times New Roman"/>
          <w:sz w:val="24"/>
          <w:szCs w:val="24"/>
        </w:rPr>
        <w:t>год – 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Pr="005E60A5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>из них: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60A5">
        <w:rPr>
          <w:rFonts w:ascii="Times New Roman" w:hAnsi="Times New Roman" w:cs="Times New Roman"/>
          <w:sz w:val="24"/>
          <w:szCs w:val="24"/>
        </w:rPr>
        <w:t>едеральный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областной бюджет - 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местный бюджет - 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5E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0A5">
        <w:rPr>
          <w:rFonts w:ascii="Times New Roman" w:hAnsi="Times New Roman" w:cs="Times New Roman"/>
          <w:sz w:val="24"/>
          <w:szCs w:val="24"/>
        </w:rPr>
        <w:t>год – 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Pr="005E60A5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>из них: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5E60A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E60A5">
        <w:rPr>
          <w:rFonts w:ascii="Times New Roman" w:hAnsi="Times New Roman" w:cs="Times New Roman"/>
          <w:sz w:val="24"/>
          <w:szCs w:val="24"/>
        </w:rPr>
        <w:t>едеральный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областной бюджет - 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p w:rsidR="00675EEA" w:rsidRDefault="00675EEA" w:rsidP="00675EEA">
      <w:pPr>
        <w:ind w:lef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местный бюджет - </w:t>
      </w:r>
      <w:r w:rsidRPr="005E60A5">
        <w:rPr>
          <w:rFonts w:ascii="Times New Roman" w:hAnsi="Times New Roman" w:cs="Times New Roman"/>
          <w:sz w:val="24"/>
          <w:szCs w:val="24"/>
        </w:rPr>
        <w:t>0,0 тыс</w:t>
      </w:r>
      <w:proofErr w:type="gramStart"/>
      <w:r w:rsidRPr="005E6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60A5">
        <w:rPr>
          <w:rFonts w:ascii="Times New Roman" w:hAnsi="Times New Roman" w:cs="Times New Roman"/>
          <w:sz w:val="24"/>
          <w:szCs w:val="24"/>
        </w:rPr>
        <w:t>уб.,</w:t>
      </w:r>
    </w:p>
    <w:sectPr w:rsidR="00675EEA" w:rsidSect="007938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98F"/>
    <w:multiLevelType w:val="multilevel"/>
    <w:tmpl w:val="A656D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03E27"/>
    <w:multiLevelType w:val="multilevel"/>
    <w:tmpl w:val="18B645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B73DA"/>
    <w:multiLevelType w:val="multilevel"/>
    <w:tmpl w:val="6024B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42D83"/>
    <w:multiLevelType w:val="multilevel"/>
    <w:tmpl w:val="6158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B355B"/>
    <w:multiLevelType w:val="multilevel"/>
    <w:tmpl w:val="6640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F3064"/>
    <w:multiLevelType w:val="multilevel"/>
    <w:tmpl w:val="2E8E6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E064F78"/>
    <w:multiLevelType w:val="multilevel"/>
    <w:tmpl w:val="C3E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B7FF5"/>
    <w:multiLevelType w:val="multilevel"/>
    <w:tmpl w:val="711A9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15A69"/>
    <w:multiLevelType w:val="multilevel"/>
    <w:tmpl w:val="8DDA8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B99"/>
    <w:rsid w:val="00002242"/>
    <w:rsid w:val="00074035"/>
    <w:rsid w:val="00087C53"/>
    <w:rsid w:val="000C42D2"/>
    <w:rsid w:val="000D6960"/>
    <w:rsid w:val="001103F7"/>
    <w:rsid w:val="001113BB"/>
    <w:rsid w:val="0017297D"/>
    <w:rsid w:val="00181DA2"/>
    <w:rsid w:val="00226C89"/>
    <w:rsid w:val="00234D60"/>
    <w:rsid w:val="002C12B5"/>
    <w:rsid w:val="002F4F46"/>
    <w:rsid w:val="00323BD5"/>
    <w:rsid w:val="00342C07"/>
    <w:rsid w:val="003A2879"/>
    <w:rsid w:val="003C5C02"/>
    <w:rsid w:val="003E5526"/>
    <w:rsid w:val="003F1B18"/>
    <w:rsid w:val="0040487C"/>
    <w:rsid w:val="00411844"/>
    <w:rsid w:val="00440A92"/>
    <w:rsid w:val="00447AE1"/>
    <w:rsid w:val="0049438B"/>
    <w:rsid w:val="004C39AA"/>
    <w:rsid w:val="004D7269"/>
    <w:rsid w:val="004F1825"/>
    <w:rsid w:val="00507B2F"/>
    <w:rsid w:val="00595F37"/>
    <w:rsid w:val="005A1D61"/>
    <w:rsid w:val="005A7C6D"/>
    <w:rsid w:val="005B35FC"/>
    <w:rsid w:val="005D0754"/>
    <w:rsid w:val="005F15A2"/>
    <w:rsid w:val="00626BA8"/>
    <w:rsid w:val="006344A3"/>
    <w:rsid w:val="00665FA8"/>
    <w:rsid w:val="00675EEA"/>
    <w:rsid w:val="00702019"/>
    <w:rsid w:val="007250BA"/>
    <w:rsid w:val="00726D41"/>
    <w:rsid w:val="0073463D"/>
    <w:rsid w:val="00763C4C"/>
    <w:rsid w:val="007938BB"/>
    <w:rsid w:val="0080424B"/>
    <w:rsid w:val="00814536"/>
    <w:rsid w:val="008E514E"/>
    <w:rsid w:val="009B0477"/>
    <w:rsid w:val="00A025EC"/>
    <w:rsid w:val="00A11979"/>
    <w:rsid w:val="00A35FE1"/>
    <w:rsid w:val="00A40CE9"/>
    <w:rsid w:val="00A7389F"/>
    <w:rsid w:val="00A747B4"/>
    <w:rsid w:val="00A8130F"/>
    <w:rsid w:val="00A94944"/>
    <w:rsid w:val="00AA34C9"/>
    <w:rsid w:val="00AA4433"/>
    <w:rsid w:val="00AB1E9E"/>
    <w:rsid w:val="00AC1CF1"/>
    <w:rsid w:val="00AC4B25"/>
    <w:rsid w:val="00B05B53"/>
    <w:rsid w:val="00B05C5C"/>
    <w:rsid w:val="00B82951"/>
    <w:rsid w:val="00BE4B24"/>
    <w:rsid w:val="00C30E54"/>
    <w:rsid w:val="00C4252B"/>
    <w:rsid w:val="00C75B99"/>
    <w:rsid w:val="00CC08CE"/>
    <w:rsid w:val="00CD71A5"/>
    <w:rsid w:val="00CE572B"/>
    <w:rsid w:val="00CF59C8"/>
    <w:rsid w:val="00D13303"/>
    <w:rsid w:val="00D34ED0"/>
    <w:rsid w:val="00D44D0C"/>
    <w:rsid w:val="00D86B90"/>
    <w:rsid w:val="00DC23DC"/>
    <w:rsid w:val="00DD48BA"/>
    <w:rsid w:val="00DF0D44"/>
    <w:rsid w:val="00E24F75"/>
    <w:rsid w:val="00E45AE8"/>
    <w:rsid w:val="00EA2A54"/>
    <w:rsid w:val="00EA7493"/>
    <w:rsid w:val="00ED2FF5"/>
    <w:rsid w:val="00FD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99"/>
    <w:pPr>
      <w:ind w:left="720"/>
      <w:contextualSpacing/>
    </w:pPr>
  </w:style>
  <w:style w:type="table" w:styleId="a4">
    <w:name w:val="Table Grid"/>
    <w:basedOn w:val="a1"/>
    <w:uiPriority w:val="59"/>
    <w:rsid w:val="00DF0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11844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F59C8"/>
    <w:pPr>
      <w:spacing w:after="0" w:line="240" w:lineRule="auto"/>
    </w:pPr>
  </w:style>
  <w:style w:type="paragraph" w:styleId="a9">
    <w:name w:val="Title"/>
    <w:basedOn w:val="a"/>
    <w:link w:val="aa"/>
    <w:qFormat/>
    <w:rsid w:val="002F4F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2F4F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C13F-94C0-433D-817D-F330EB5E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19</cp:revision>
  <cp:lastPrinted>2018-02-07T06:47:00Z</cp:lastPrinted>
  <dcterms:created xsi:type="dcterms:W3CDTF">2016-02-01T04:58:00Z</dcterms:created>
  <dcterms:modified xsi:type="dcterms:W3CDTF">2019-06-26T10:34:00Z</dcterms:modified>
</cp:coreProperties>
</file>